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AE8E" w14:textId="77777777" w:rsidR="004502E9" w:rsidRDefault="004502E9" w:rsidP="004502E9">
      <w:pPr>
        <w:rPr>
          <w:sz w:val="24"/>
          <w:szCs w:val="24"/>
        </w:rPr>
      </w:pPr>
      <w:r>
        <w:rPr>
          <w:sz w:val="24"/>
          <w:szCs w:val="24"/>
        </w:rPr>
        <w:t>Hello, my name is David Hymers and I am here to present an introduction to Engineering Communication’s unit, it is core unit. The unit has 3 learning outcomes, 1</w:t>
      </w:r>
      <w:r>
        <w:rPr>
          <w:sz w:val="24"/>
          <w:szCs w:val="24"/>
          <w:vertAlign w:val="superscript"/>
        </w:rPr>
        <w:t>st</w:t>
      </w:r>
      <w:r>
        <w:rPr>
          <w:sz w:val="24"/>
          <w:szCs w:val="24"/>
        </w:rPr>
        <w:t xml:space="preserve"> outcome is on sketching (“2D orthographic – elevation, plan, end elevation, not using any drawing instruments, so it is a very useful skill, in any engineering position transferring ideas or describing how something is put together. These skills are needed for the Graded Unit 1 exam, which is going to give the grade for the HNC Engineering Systems course. I will mention this for all the core units. </w:t>
      </w:r>
    </w:p>
    <w:p w14:paraId="312A4BE3" w14:textId="77777777" w:rsidR="004502E9" w:rsidRDefault="004502E9" w:rsidP="004502E9">
      <w:pPr>
        <w:rPr>
          <w:sz w:val="24"/>
          <w:szCs w:val="24"/>
        </w:rPr>
      </w:pPr>
      <w:r>
        <w:rPr>
          <w:sz w:val="24"/>
          <w:szCs w:val="24"/>
        </w:rPr>
        <w:t xml:space="preserve">Some students find sketching difficult at first but through practice confidence is built up </w:t>
      </w:r>
    </w:p>
    <w:p w14:paraId="3EAE1630" w14:textId="77777777" w:rsidR="004502E9" w:rsidRDefault="004502E9" w:rsidP="004502E9">
      <w:pPr>
        <w:rPr>
          <w:sz w:val="24"/>
          <w:szCs w:val="24"/>
        </w:rPr>
      </w:pPr>
      <w:r>
        <w:rPr>
          <w:sz w:val="24"/>
          <w:szCs w:val="24"/>
        </w:rPr>
        <w:t>I hope that the skills will be useful throughout their working career.</w:t>
      </w:r>
    </w:p>
    <w:p w14:paraId="3795F74B" w14:textId="77777777" w:rsidR="004502E9" w:rsidRDefault="004502E9" w:rsidP="004502E9">
      <w:pPr>
        <w:rPr>
          <w:sz w:val="24"/>
          <w:szCs w:val="24"/>
        </w:rPr>
      </w:pPr>
      <w:r>
        <w:rPr>
          <w:sz w:val="24"/>
          <w:szCs w:val="24"/>
        </w:rPr>
        <w:t>Then the 2</w:t>
      </w:r>
      <w:r>
        <w:rPr>
          <w:sz w:val="24"/>
          <w:szCs w:val="24"/>
          <w:vertAlign w:val="superscript"/>
        </w:rPr>
        <w:t>nd</w:t>
      </w:r>
      <w:r>
        <w:rPr>
          <w:sz w:val="24"/>
          <w:szCs w:val="24"/>
        </w:rPr>
        <w:t xml:space="preserve"> learning outcome is simulating engineering software; you </w:t>
      </w:r>
      <w:proofErr w:type="gramStart"/>
      <w:r>
        <w:rPr>
          <w:sz w:val="24"/>
          <w:szCs w:val="24"/>
        </w:rPr>
        <w:t>have to</w:t>
      </w:r>
      <w:proofErr w:type="gramEnd"/>
      <w:r>
        <w:rPr>
          <w:sz w:val="24"/>
          <w:szCs w:val="24"/>
        </w:rPr>
        <w:t xml:space="preserve"> use two software packages one electrical and one mechanical. Automation Studio is used for the pneumatics, which is the mechanical package and </w:t>
      </w:r>
      <w:proofErr w:type="spellStart"/>
      <w:r>
        <w:rPr>
          <w:sz w:val="24"/>
          <w:szCs w:val="24"/>
        </w:rPr>
        <w:t>MultiSIM</w:t>
      </w:r>
      <w:proofErr w:type="spellEnd"/>
      <w:r>
        <w:rPr>
          <w:sz w:val="24"/>
          <w:szCs w:val="24"/>
        </w:rPr>
        <w:t xml:space="preserve"> for the electronic circuits. The student must trial the software and write a report on their experience of using the software. No previous experience is required of using the software as it is part on the unit to critically analysis the software packages.</w:t>
      </w:r>
    </w:p>
    <w:p w14:paraId="0F3CD982" w14:textId="77777777" w:rsidR="004502E9" w:rsidRDefault="004502E9" w:rsidP="004502E9">
      <w:pPr>
        <w:rPr>
          <w:sz w:val="24"/>
          <w:szCs w:val="24"/>
        </w:rPr>
      </w:pPr>
      <w:r>
        <w:rPr>
          <w:sz w:val="24"/>
          <w:szCs w:val="24"/>
        </w:rPr>
        <w:t>Finally, 3</w:t>
      </w:r>
      <w:r>
        <w:rPr>
          <w:sz w:val="24"/>
          <w:szCs w:val="24"/>
          <w:vertAlign w:val="superscript"/>
        </w:rPr>
        <w:t>rd</w:t>
      </w:r>
      <w:r>
        <w:rPr>
          <w:sz w:val="24"/>
          <w:szCs w:val="24"/>
        </w:rPr>
        <w:t xml:space="preserve"> learning outcome is assessed on a </w:t>
      </w:r>
      <w:proofErr w:type="spellStart"/>
      <w:r>
        <w:rPr>
          <w:sz w:val="24"/>
          <w:szCs w:val="24"/>
        </w:rPr>
        <w:t>powerpoint</w:t>
      </w:r>
      <w:proofErr w:type="spellEnd"/>
      <w:r>
        <w:rPr>
          <w:sz w:val="24"/>
          <w:szCs w:val="24"/>
        </w:rPr>
        <w:t xml:space="preserve"> presentation on an engineering system of your choice. So, either something relevant to your industry you are involved with or an area that you have an interest in. It is good for the student experience and the college to get a variety of engineering systems.</w:t>
      </w:r>
    </w:p>
    <w:p w14:paraId="2C70FADD" w14:textId="77777777" w:rsidR="004502E9" w:rsidRDefault="004502E9" w:rsidP="004502E9">
      <w:pPr>
        <w:rPr>
          <w:sz w:val="24"/>
          <w:szCs w:val="24"/>
        </w:rPr>
      </w:pPr>
    </w:p>
    <w:p w14:paraId="0554B154" w14:textId="77777777" w:rsidR="004502E9" w:rsidRDefault="004502E9" w:rsidP="004502E9">
      <w:pPr>
        <w:rPr>
          <w:sz w:val="24"/>
          <w:szCs w:val="24"/>
        </w:rPr>
      </w:pPr>
      <w:r>
        <w:rPr>
          <w:sz w:val="24"/>
          <w:szCs w:val="24"/>
        </w:rPr>
        <w:t>All of what has been said will be in a study guide for this unit with more detail.</w:t>
      </w:r>
    </w:p>
    <w:p w14:paraId="1D238A1B" w14:textId="77777777" w:rsidR="004502E9" w:rsidRDefault="004502E9" w:rsidP="004502E9">
      <w:pPr>
        <w:rPr>
          <w:sz w:val="24"/>
          <w:szCs w:val="24"/>
        </w:rPr>
      </w:pPr>
    </w:p>
    <w:p w14:paraId="7775F630" w14:textId="77777777" w:rsidR="004502E9" w:rsidRDefault="004502E9" w:rsidP="004502E9">
      <w:pPr>
        <w:rPr>
          <w:sz w:val="24"/>
          <w:szCs w:val="24"/>
        </w:rPr>
      </w:pPr>
      <w:r>
        <w:rPr>
          <w:sz w:val="24"/>
          <w:szCs w:val="24"/>
        </w:rPr>
        <w:t xml:space="preserve">Thank you for listening. </w:t>
      </w:r>
    </w:p>
    <w:p w14:paraId="4841C625" w14:textId="77777777" w:rsidR="008163BC" w:rsidRPr="006662B7" w:rsidRDefault="008163BC" w:rsidP="006662B7">
      <w:pPr>
        <w:spacing w:after="0" w:line="360" w:lineRule="auto"/>
      </w:pPr>
    </w:p>
    <w:sectPr w:rsidR="008163BC" w:rsidRPr="006662B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BEB81" w14:textId="77777777" w:rsidR="008F0296" w:rsidRDefault="008F0296" w:rsidP="008163BC">
      <w:pPr>
        <w:spacing w:after="0" w:line="240" w:lineRule="auto"/>
      </w:pPr>
      <w:r>
        <w:separator/>
      </w:r>
    </w:p>
  </w:endnote>
  <w:endnote w:type="continuationSeparator" w:id="0">
    <w:p w14:paraId="503D106C" w14:textId="77777777" w:rsidR="008F0296" w:rsidRDefault="008F0296"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B10A" w14:textId="77777777" w:rsidR="002356C2" w:rsidRDefault="002356C2">
    <w:pPr>
      <w:pStyle w:val="Footer"/>
    </w:pPr>
    <w:r>
      <w:rPr>
        <w:noProof/>
        <w:lang w:eastAsia="en-GB"/>
      </w:rPr>
      <w:drawing>
        <wp:inline distT="0" distB="0" distL="0" distR="0" wp14:anchorId="13F37D57" wp14:editId="7F1C32E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4BDA" w14:textId="77777777" w:rsidR="008F0296" w:rsidRDefault="008F0296" w:rsidP="008163BC">
      <w:pPr>
        <w:spacing w:after="0" w:line="240" w:lineRule="auto"/>
      </w:pPr>
      <w:r>
        <w:separator/>
      </w:r>
    </w:p>
  </w:footnote>
  <w:footnote w:type="continuationSeparator" w:id="0">
    <w:p w14:paraId="31364345" w14:textId="77777777" w:rsidR="008F0296" w:rsidRDefault="008F0296"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BCAC"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502E9"/>
    <w:rsid w:val="004651D1"/>
    <w:rsid w:val="004A7C7D"/>
    <w:rsid w:val="006468BF"/>
    <w:rsid w:val="006662B7"/>
    <w:rsid w:val="008163BC"/>
    <w:rsid w:val="008F0296"/>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FBD"/>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2E9"/>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8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2020-08-11T13:28:00Z</dcterms:created>
  <dcterms:modified xsi:type="dcterms:W3CDTF">2020-08-11T13:28:00Z</dcterms:modified>
</cp:coreProperties>
</file>